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21818" w14:textId="7F19ED1F" w:rsidR="00993C88" w:rsidRPr="00F64A2F" w:rsidRDefault="00993C88" w:rsidP="00F64A2F">
      <w:pPr>
        <w:spacing w:line="480" w:lineRule="auto"/>
        <w:jc w:val="both"/>
        <w:rPr>
          <w:rFonts w:ascii="Times New Roman" w:hAnsi="Times New Roman" w:cs="Times New Roman"/>
          <w:sz w:val="24"/>
          <w:szCs w:val="24"/>
        </w:rPr>
      </w:pPr>
      <w:bookmarkStart w:id="0" w:name="_GoBack"/>
      <w:bookmarkEnd w:id="0"/>
      <w:r w:rsidRPr="00F64A2F">
        <w:rPr>
          <w:rFonts w:ascii="Times New Roman" w:hAnsi="Times New Roman" w:cs="Times New Roman"/>
          <w:sz w:val="24"/>
          <w:szCs w:val="24"/>
        </w:rPr>
        <w:t>Student:</w:t>
      </w:r>
    </w:p>
    <w:p w14:paraId="20AAC2AA" w14:textId="155CE12C" w:rsidR="00993C88" w:rsidRPr="00F64A2F" w:rsidRDefault="00993C88" w:rsidP="00F64A2F">
      <w:pPr>
        <w:spacing w:line="480" w:lineRule="auto"/>
        <w:jc w:val="both"/>
        <w:rPr>
          <w:rFonts w:ascii="Times New Roman" w:hAnsi="Times New Roman" w:cs="Times New Roman"/>
          <w:sz w:val="24"/>
          <w:szCs w:val="24"/>
        </w:rPr>
      </w:pPr>
      <w:r w:rsidRPr="00F64A2F">
        <w:rPr>
          <w:rFonts w:ascii="Times New Roman" w:hAnsi="Times New Roman" w:cs="Times New Roman"/>
          <w:sz w:val="24"/>
          <w:szCs w:val="24"/>
        </w:rPr>
        <w:t>Professor:</w:t>
      </w:r>
    </w:p>
    <w:p w14:paraId="27371BB8" w14:textId="69BB1A03" w:rsidR="00993C88" w:rsidRPr="00F64A2F" w:rsidRDefault="00993C88" w:rsidP="00F64A2F">
      <w:pPr>
        <w:spacing w:line="480" w:lineRule="auto"/>
        <w:jc w:val="both"/>
        <w:rPr>
          <w:rFonts w:ascii="Times New Roman" w:hAnsi="Times New Roman" w:cs="Times New Roman"/>
          <w:sz w:val="24"/>
          <w:szCs w:val="24"/>
        </w:rPr>
      </w:pPr>
      <w:r w:rsidRPr="00F64A2F">
        <w:rPr>
          <w:rFonts w:ascii="Times New Roman" w:hAnsi="Times New Roman" w:cs="Times New Roman"/>
          <w:sz w:val="24"/>
          <w:szCs w:val="24"/>
        </w:rPr>
        <w:t>Course:</w:t>
      </w:r>
    </w:p>
    <w:p w14:paraId="49E1E6DE" w14:textId="3719186B" w:rsidR="00993C88" w:rsidRPr="00F64A2F" w:rsidRDefault="00993C88" w:rsidP="00F64A2F">
      <w:pPr>
        <w:spacing w:line="480" w:lineRule="auto"/>
        <w:jc w:val="both"/>
        <w:rPr>
          <w:rFonts w:ascii="Times New Roman" w:hAnsi="Times New Roman" w:cs="Times New Roman"/>
          <w:sz w:val="24"/>
          <w:szCs w:val="24"/>
        </w:rPr>
      </w:pPr>
      <w:r w:rsidRPr="00F64A2F">
        <w:rPr>
          <w:rFonts w:ascii="Times New Roman" w:hAnsi="Times New Roman" w:cs="Times New Roman"/>
          <w:sz w:val="24"/>
          <w:szCs w:val="24"/>
        </w:rPr>
        <w:t xml:space="preserve">Date: </w:t>
      </w:r>
    </w:p>
    <w:p w14:paraId="58B7A4A9" w14:textId="58CAA041" w:rsidR="00993C88" w:rsidRPr="00F64A2F" w:rsidRDefault="00993C88" w:rsidP="00F64A2F">
      <w:pPr>
        <w:spacing w:line="480" w:lineRule="auto"/>
        <w:jc w:val="center"/>
        <w:rPr>
          <w:rFonts w:ascii="Times New Roman" w:hAnsi="Times New Roman" w:cs="Times New Roman"/>
          <w:b/>
          <w:sz w:val="24"/>
          <w:szCs w:val="24"/>
        </w:rPr>
      </w:pPr>
      <w:r w:rsidRPr="00F64A2F">
        <w:rPr>
          <w:rFonts w:ascii="Times New Roman" w:hAnsi="Times New Roman" w:cs="Times New Roman"/>
          <w:b/>
          <w:sz w:val="24"/>
          <w:szCs w:val="24"/>
        </w:rPr>
        <w:t>Jaden Smith</w:t>
      </w:r>
    </w:p>
    <w:p w14:paraId="52A69833"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Jaden Smith is a black American well known for his enormous input in the film and music industry in the United States of America. His mastery of skills and prowess in art made him win an MTV award for an excellent performance. Smith is a dancer, an actor, and a rapper who possesses a massive heart for giving back to the community that mothered him. He initiated community- based programs that intended to empower the needy members of American society. His never-ending growth and improvement in movies and music have been a blessing to many souls in his mother country. Therefore, the primary aim of this paper is to show Smith's significant contributions not only to the music industry but society as well.</w:t>
      </w:r>
    </w:p>
    <w:p w14:paraId="5C29C4AD"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Jaden Smith is a son to famous parents, Will Smith and Jada Pinkett of Malibu, California. He was born in the same place on July 8, 1998 ("Jaden Smith." Par. 2). His official name is Jaden Christopher Syre Smith and is the brother to Willow Smith and Trey Smith both of whom are famous in the movie industry. In addition, Jaden Smith shares kinship with Caleb Pinkett. It is important to note that Jaden's maternal family is Afro- the Caribbean, whereas the father's family is Afro- American. It suffices to remark that Smith's family has the pursuit of brilliant performances in music and movie ("Jaden Smith." Par. 4). Both Will Smith and his wife, Pinkett, motivate their children, especially Jaden Smith to stand exceptionally in the arena of art and community intervention programs. For instance, Jaden Smith co- acted with Will Smith (his father) in two movies i.e., "The Pursuit of Happynes" in 2006 and "After Earth" in 2013.</w:t>
      </w:r>
    </w:p>
    <w:p w14:paraId="496B0D1E"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lastRenderedPageBreak/>
        <w:t xml:space="preserve">The first step of the journey to popularity and greatness of Jaden Smith started when he was six years of age. He featured in All of the US, a 2003 UPN show based on the blended family of Mr. and Mrs. Will Smith. It is this show which portrayed Jaden Smith as an outstanding young actor and the future Hollywood star. Jaden has a vision for greatness, which he would earn through never-ending perseverance in the competitive film industry ("Jaden Smith." Par. 5). In 2006, Jaden Smith acted the true story of the poor Christopher Gardener, who struggled without despair in homelessness and later emerged a wealthy stockbroker. This story is "The Pursuit of Happyness" embraces the quality of perseverance and intelligence which people should adopt to live better lives. Therefore, the theme of the movie could present complexity to young Jaden Smith, but he acted out his part with a lot of professionalism ("Jaden Smith." Par. 6). For that reason, Jaden earned the title "likable in the extreme" from the New York Times. Also, he received the MTV Award for heartwarming and nuanced performance. </w:t>
      </w:r>
    </w:p>
    <w:p w14:paraId="2AE323CC"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 xml:space="preserve">The influence he received from his parents made him develop the courage of partnering with other American movie stars in absentia of his parents. For instance, in 2008, Jaden Smith made a remarkable contribution to an episode of "The Suite of Zach and Cody," a great show on Disney Channel. This performance was a gateway to other big shows like "The Day the Earth Stood Still." The performance made him the winner of the "Saturn Award for Best Performance by a Young Actor." ("Jaden Smith." Par. 8) In the year 2010, Jaden Smith collaborated with Jackie Chan in "The Karate Kid," a movie that was produced for the first time in 1984. The remake of the film brought a lot of fame to Jaden Chan, whose prowess in Kung Fu outweighed that of Jackie Chan's some. The latter commented that Jaden Smith's knowledge about Kung Fu had put his son on shame ("Jaden Smith." Par. 9). It is, therefore, an indication that Jaden Smith dedicated himself to learning martial arts to perform impressively in "The Karate Kid." </w:t>
      </w:r>
    </w:p>
    <w:p w14:paraId="66E1122A"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lastRenderedPageBreak/>
        <w:t>Apart from the film industry, Jaden Smith made music. For instance, in conjunction with Justin Bieber, Jaden Smith recorded the song "Never Say Never" ("Jaden Smith," par. 3). The primary theme in the song depicts Jaden Smith's belief that nothing is impossible with perseverance. The collaboration with Bieber resulted to release of other mixtapes as Cool Tape and The Cool Café. In the year 2017, recorded the song Syre which featured artist Willow (his sister) and ASAP Rocky. The collection of the pop songs attracted a lot of positive reviews. When Jaden turned twenty and was celebrating his birthday on July 8, 2018, he released the album known as Syre ("Jaden Smith," par. 4.) The other albums which followed Syre were "The Sunset Tapes": A Cool Tape and EP Erys (Rizvi, par. 5). Jaden Smith released a complete Erys in 2019 before recording a single by the title "Again" (Lambert, par. 2).</w:t>
      </w:r>
    </w:p>
    <w:p w14:paraId="6382B2EB"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The success of Jaden Smith enabled him to give back to society. The musician, dancer, and movie actor helped the residents of Flint, Michigan, to have access to safe water during the Flint water crisis. Smith, in partnership with a church in Flint, deployed a water initiative that facilitated mobile water treatment in Flint (Martin, par. 4). The portable water system was known as "The Water Box" and helped to filter out water contaminants such as lead. Also similar to the mobile water treatment initiative is the Free Food truck program which benefited the homeless in Los Angeles, US. As a philanthropist, Jaden Smith deployed a one day free food in the streets of Skid Row, Los Angeles. The name of the program was "I Love You Restaurant," a name that reflected Smith's love for the needy people fighting with homelessness and anger in Los Angeles (Martin, par. 4). Although the free food truck was a one-day initiative, Smith proved that many people in the street need help, especially nutritional.</w:t>
      </w:r>
    </w:p>
    <w:p w14:paraId="2816BD29"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 xml:space="preserve">Lastly, on humanitarianism, Jaden Smith founded Just Water, a program that aimed at recycling all the used but carelessly placed plastic bottles in the US. Smith's primary intention was </w:t>
      </w:r>
      <w:r w:rsidRPr="00F64A2F">
        <w:rPr>
          <w:rFonts w:ascii="Times New Roman" w:hAnsi="Times New Roman" w:cs="Times New Roman"/>
          <w:sz w:val="24"/>
          <w:szCs w:val="24"/>
        </w:rPr>
        <w:lastRenderedPageBreak/>
        <w:t>to enhance environmental conservation and set an example of how the government and other organizations should ensure the cleanness of the US environment. Jaden Smith conceived the idea of conserving the situation when he was 12 years old and, through the help of his parents, founded a water company by the name "Just Water" in 2015.  The company started packaging sourced water in New York but later reached ten countries including US, UK and Australia. The efforts of the company to provide clean water and recycle waste plastic made it get "$100 million valuation" (Locker, par. 6).</w:t>
      </w:r>
    </w:p>
    <w:p w14:paraId="0B6394EE"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 xml:space="preserve">Jaden Smith embraces Saint Leo's core values, something which keeps him growing all the time. For instance, Smith has a love for excellence. Through his vision for a better future, Smith has maintained hard work and lead character in all that he does (Adler, par. 2). The love for excellence enables him to rectify his mistakes and persevere; however hard the course is. Secondly, just like the St. Leo University value community, Jaden Smith ensures he exercises this value by creating programs that intend to change the environment and serve in the US society (Adler, par. 3). However, the virtue of serving the community may be hard if one lacks respect for oneself and others. Smith embraces connections to all his close associates and creates a conducive environment for learning, exchanging ideas, working, and living harmoniously. </w:t>
      </w:r>
    </w:p>
    <w:p w14:paraId="0655296F"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 xml:space="preserve">Another Saint Leo value which Smith uses to assess himself is personal development. It entails evaluation of one's development of the spirit, mind, and body to ensure a balanced life. This way, assessment of individual development enables a person to maintain good character in the community he or she lives. Therefore, Smith wants to do better in the next project than the previous. The other significant value which Jaden Smith adopts from Saint Leo core values is responsible Stewardship. According to Jaden Smith the community should use its resources to enhance development (Adler, par. 5). Therefore, he uses his resources to initiate community- based </w:t>
      </w:r>
      <w:r w:rsidRPr="00F64A2F">
        <w:rPr>
          <w:rFonts w:ascii="Times New Roman" w:hAnsi="Times New Roman" w:cs="Times New Roman"/>
          <w:sz w:val="24"/>
          <w:szCs w:val="24"/>
        </w:rPr>
        <w:lastRenderedPageBreak/>
        <w:t xml:space="preserve">programs which facilitate change in US community. Lastly, Smith values the virtue of integrity ("Jaden Smith's Hidden Shakespeare Homage In 'BLUE" Par. 4). He is committed to his promises and plans, and therefore, he remains faithful to himself and the entire US community. </w:t>
      </w:r>
    </w:p>
    <w:p w14:paraId="0C2338EE" w14:textId="77777777" w:rsidR="0023295F"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Finally, Jaden Smith's music is my favorite, but I love it when he plays his song slow. The reason is that slow rhymes enhance thoughts and bring with them a particular sweet sensation. For instance, among the collections in the Syre album, I like the Lost Boy. The song helps me recover from extra sadness.</w:t>
      </w:r>
    </w:p>
    <w:p w14:paraId="709A597C" w14:textId="3E4BBF61" w:rsidR="005E0564" w:rsidRPr="00F64A2F" w:rsidRDefault="0023295F" w:rsidP="00F64A2F">
      <w:pPr>
        <w:spacing w:line="480" w:lineRule="auto"/>
        <w:ind w:firstLine="720"/>
        <w:jc w:val="both"/>
        <w:rPr>
          <w:rFonts w:ascii="Times New Roman" w:hAnsi="Times New Roman" w:cs="Times New Roman"/>
          <w:sz w:val="24"/>
          <w:szCs w:val="24"/>
        </w:rPr>
      </w:pPr>
      <w:r w:rsidRPr="00F64A2F">
        <w:rPr>
          <w:rFonts w:ascii="Times New Roman" w:hAnsi="Times New Roman" w:cs="Times New Roman"/>
          <w:sz w:val="24"/>
          <w:szCs w:val="24"/>
        </w:rPr>
        <w:t>It suffices to conclude that Jaden Smith is successful in all genres of art that he performs. His success in music and movie performance enables him to share the resources he owns with the needy members of the society. For that reason, it stands as an example of how people should embrace community development without considering the cost. His excellent character and integrity make him likable to the US community.</w:t>
      </w:r>
    </w:p>
    <w:p w14:paraId="39107460" w14:textId="77777777" w:rsidR="00E400EA" w:rsidRPr="00F64A2F" w:rsidRDefault="00E400EA" w:rsidP="00F64A2F">
      <w:pPr>
        <w:spacing w:line="480" w:lineRule="auto"/>
        <w:jc w:val="both"/>
        <w:rPr>
          <w:rFonts w:ascii="Times New Roman" w:hAnsi="Times New Roman" w:cs="Times New Roman"/>
          <w:sz w:val="24"/>
          <w:szCs w:val="24"/>
        </w:rPr>
      </w:pPr>
    </w:p>
    <w:p w14:paraId="474D5D6B" w14:textId="77777777" w:rsidR="00E400EA" w:rsidRPr="00F64A2F" w:rsidRDefault="00E400EA" w:rsidP="00F64A2F">
      <w:pPr>
        <w:spacing w:line="480" w:lineRule="auto"/>
        <w:jc w:val="both"/>
        <w:rPr>
          <w:rFonts w:ascii="Times New Roman" w:hAnsi="Times New Roman" w:cs="Times New Roman"/>
          <w:sz w:val="24"/>
          <w:szCs w:val="24"/>
        </w:rPr>
      </w:pPr>
    </w:p>
    <w:p w14:paraId="7E05AF4E" w14:textId="77777777" w:rsidR="00E400EA" w:rsidRPr="00F64A2F" w:rsidRDefault="00E400EA" w:rsidP="00F64A2F">
      <w:pPr>
        <w:spacing w:line="480" w:lineRule="auto"/>
        <w:jc w:val="both"/>
        <w:rPr>
          <w:rFonts w:ascii="Times New Roman" w:hAnsi="Times New Roman" w:cs="Times New Roman"/>
          <w:sz w:val="24"/>
          <w:szCs w:val="24"/>
        </w:rPr>
      </w:pPr>
    </w:p>
    <w:p w14:paraId="3B233095" w14:textId="77777777" w:rsidR="00E400EA" w:rsidRPr="00F64A2F" w:rsidRDefault="00E400EA" w:rsidP="00F64A2F">
      <w:pPr>
        <w:spacing w:line="480" w:lineRule="auto"/>
        <w:jc w:val="both"/>
        <w:rPr>
          <w:rFonts w:ascii="Times New Roman" w:hAnsi="Times New Roman" w:cs="Times New Roman"/>
          <w:sz w:val="24"/>
          <w:szCs w:val="24"/>
        </w:rPr>
      </w:pPr>
    </w:p>
    <w:p w14:paraId="500B97AC" w14:textId="77777777" w:rsidR="00E400EA" w:rsidRPr="00F64A2F" w:rsidRDefault="00E400EA" w:rsidP="00F64A2F">
      <w:pPr>
        <w:spacing w:line="480" w:lineRule="auto"/>
        <w:jc w:val="both"/>
        <w:rPr>
          <w:rFonts w:ascii="Times New Roman" w:hAnsi="Times New Roman" w:cs="Times New Roman"/>
          <w:sz w:val="24"/>
          <w:szCs w:val="24"/>
        </w:rPr>
      </w:pPr>
    </w:p>
    <w:p w14:paraId="67C68FA0" w14:textId="77777777" w:rsidR="00E400EA" w:rsidRPr="00F64A2F" w:rsidRDefault="00E400EA" w:rsidP="00F64A2F">
      <w:pPr>
        <w:spacing w:line="480" w:lineRule="auto"/>
        <w:jc w:val="both"/>
        <w:rPr>
          <w:rFonts w:ascii="Times New Roman" w:hAnsi="Times New Roman" w:cs="Times New Roman"/>
          <w:sz w:val="24"/>
          <w:szCs w:val="24"/>
        </w:rPr>
      </w:pPr>
    </w:p>
    <w:p w14:paraId="4780EDC7" w14:textId="77777777" w:rsidR="00E400EA" w:rsidRPr="00F64A2F" w:rsidRDefault="00E400EA" w:rsidP="00F64A2F">
      <w:pPr>
        <w:spacing w:line="480" w:lineRule="auto"/>
        <w:jc w:val="both"/>
        <w:rPr>
          <w:rFonts w:ascii="Times New Roman" w:hAnsi="Times New Roman" w:cs="Times New Roman"/>
          <w:sz w:val="24"/>
          <w:szCs w:val="24"/>
        </w:rPr>
      </w:pPr>
    </w:p>
    <w:p w14:paraId="382EC06A" w14:textId="77777777" w:rsidR="00E400EA" w:rsidRPr="00F64A2F" w:rsidRDefault="00E400EA" w:rsidP="00F64A2F">
      <w:pPr>
        <w:spacing w:line="480" w:lineRule="auto"/>
        <w:jc w:val="both"/>
        <w:rPr>
          <w:rFonts w:ascii="Times New Roman" w:hAnsi="Times New Roman" w:cs="Times New Roman"/>
          <w:sz w:val="24"/>
          <w:szCs w:val="24"/>
        </w:rPr>
      </w:pPr>
    </w:p>
    <w:p w14:paraId="7498632B" w14:textId="77777777" w:rsidR="00E400EA" w:rsidRPr="00F64A2F" w:rsidRDefault="00E400EA" w:rsidP="00F64A2F">
      <w:pPr>
        <w:spacing w:line="480" w:lineRule="auto"/>
        <w:jc w:val="both"/>
        <w:rPr>
          <w:rFonts w:ascii="Times New Roman" w:hAnsi="Times New Roman" w:cs="Times New Roman"/>
          <w:sz w:val="24"/>
          <w:szCs w:val="24"/>
        </w:rPr>
      </w:pPr>
    </w:p>
    <w:p w14:paraId="704CDB61" w14:textId="77777777" w:rsidR="00701C86" w:rsidRPr="00F64A2F" w:rsidRDefault="00701C86" w:rsidP="00F64A2F">
      <w:pPr>
        <w:spacing w:line="480" w:lineRule="auto"/>
        <w:jc w:val="center"/>
        <w:rPr>
          <w:rFonts w:ascii="Times New Roman" w:hAnsi="Times New Roman" w:cs="Times New Roman"/>
          <w:sz w:val="24"/>
          <w:szCs w:val="24"/>
        </w:rPr>
      </w:pPr>
    </w:p>
    <w:p w14:paraId="4F8904BC" w14:textId="77777777" w:rsidR="00701C86" w:rsidRPr="00F64A2F" w:rsidRDefault="00701C86" w:rsidP="00F64A2F">
      <w:pPr>
        <w:spacing w:line="480" w:lineRule="auto"/>
        <w:jc w:val="center"/>
        <w:rPr>
          <w:rFonts w:ascii="Times New Roman" w:hAnsi="Times New Roman" w:cs="Times New Roman"/>
          <w:sz w:val="24"/>
          <w:szCs w:val="24"/>
        </w:rPr>
      </w:pPr>
    </w:p>
    <w:p w14:paraId="40C6115C" w14:textId="15215F76" w:rsidR="00AD45C4" w:rsidRPr="00F64A2F" w:rsidRDefault="005E0564" w:rsidP="00F64A2F">
      <w:pPr>
        <w:spacing w:line="480" w:lineRule="auto"/>
        <w:jc w:val="center"/>
        <w:rPr>
          <w:rFonts w:ascii="Times New Roman" w:hAnsi="Times New Roman" w:cs="Times New Roman"/>
          <w:sz w:val="24"/>
          <w:szCs w:val="24"/>
          <w:highlight w:val="yellow"/>
        </w:rPr>
      </w:pPr>
      <w:r w:rsidRPr="00F64A2F">
        <w:rPr>
          <w:rFonts w:ascii="Times New Roman" w:hAnsi="Times New Roman" w:cs="Times New Roman"/>
          <w:sz w:val="24"/>
          <w:szCs w:val="24"/>
        </w:rPr>
        <w:lastRenderedPageBreak/>
        <w:t>Work cited</w:t>
      </w:r>
    </w:p>
    <w:p w14:paraId="0D669E72" w14:textId="77777777" w:rsidR="007D3B85" w:rsidRPr="00F64A2F" w:rsidRDefault="007D3B85" w:rsidP="000B076F">
      <w:pPr>
        <w:pStyle w:val="NormalWeb"/>
        <w:spacing w:line="480" w:lineRule="auto"/>
        <w:ind w:left="720" w:hanging="720"/>
        <w:jc w:val="both"/>
      </w:pPr>
      <w:r w:rsidRPr="00F64A2F">
        <w:t xml:space="preserve">“Jaden Smith.” </w:t>
      </w:r>
      <w:r w:rsidRPr="00F64A2F">
        <w:rPr>
          <w:i/>
          <w:iCs/>
        </w:rPr>
        <w:t>Biography.com</w:t>
      </w:r>
      <w:r w:rsidRPr="00F64A2F">
        <w:t>, A&amp;E Networks Television, 20 Nov. 2019, www.biography.com/musician/jaden-smith.</w:t>
      </w:r>
    </w:p>
    <w:p w14:paraId="34D93F4D" w14:textId="77777777" w:rsidR="007D3B85" w:rsidRPr="00F64A2F" w:rsidRDefault="007D3B85" w:rsidP="000B076F">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64A2F">
        <w:rPr>
          <w:rFonts w:ascii="Times New Roman" w:eastAsia="Times New Roman" w:hAnsi="Times New Roman" w:cs="Times New Roman"/>
          <w:sz w:val="24"/>
          <w:szCs w:val="24"/>
        </w:rPr>
        <w:t xml:space="preserve">“Jaden Smith's Hidden Shakespeare Homage In ‘BLUE.’” </w:t>
      </w:r>
      <w:r w:rsidRPr="00F64A2F">
        <w:rPr>
          <w:rFonts w:ascii="Times New Roman" w:eastAsia="Times New Roman" w:hAnsi="Times New Roman" w:cs="Times New Roman"/>
          <w:i/>
          <w:iCs/>
          <w:sz w:val="24"/>
          <w:szCs w:val="24"/>
        </w:rPr>
        <w:t>Genius</w:t>
      </w:r>
      <w:r w:rsidRPr="00F64A2F">
        <w:rPr>
          <w:rFonts w:ascii="Times New Roman" w:eastAsia="Times New Roman" w:hAnsi="Times New Roman" w:cs="Times New Roman"/>
          <w:sz w:val="24"/>
          <w:szCs w:val="24"/>
        </w:rPr>
        <w:t>, genius.com/a/jaden-smith-s-hidden-shakespeare-homage-in-blue.</w:t>
      </w:r>
    </w:p>
    <w:p w14:paraId="0D5E362E" w14:textId="77777777" w:rsidR="007D3B85" w:rsidRPr="00F64A2F" w:rsidRDefault="007D3B85" w:rsidP="000B076F">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64A2F">
        <w:rPr>
          <w:rFonts w:ascii="Times New Roman" w:eastAsia="Times New Roman" w:hAnsi="Times New Roman" w:cs="Times New Roman"/>
          <w:sz w:val="24"/>
          <w:szCs w:val="24"/>
        </w:rPr>
        <w:t xml:space="preserve">Adler, Dan. “Jaden Smith Wants to Make Sure He's Understood.” </w:t>
      </w:r>
      <w:r w:rsidRPr="00F64A2F">
        <w:rPr>
          <w:rFonts w:ascii="Times New Roman" w:eastAsia="Times New Roman" w:hAnsi="Times New Roman" w:cs="Times New Roman"/>
          <w:i/>
          <w:iCs/>
          <w:sz w:val="24"/>
          <w:szCs w:val="24"/>
        </w:rPr>
        <w:t>Vanity Fair</w:t>
      </w:r>
      <w:r w:rsidRPr="00F64A2F">
        <w:rPr>
          <w:rFonts w:ascii="Times New Roman" w:eastAsia="Times New Roman" w:hAnsi="Times New Roman" w:cs="Times New Roman"/>
          <w:sz w:val="24"/>
          <w:szCs w:val="24"/>
        </w:rPr>
        <w:t>, Vanity Fair, 17 Nov. 2017, www.vanityfair.com/style/2017/11/jaden-smith-syre-interview.</w:t>
      </w:r>
    </w:p>
    <w:p w14:paraId="725147F1" w14:textId="77777777" w:rsidR="007D3B85" w:rsidRPr="00F64A2F" w:rsidRDefault="007D3B85" w:rsidP="000B076F">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64A2F">
        <w:rPr>
          <w:rFonts w:ascii="Times New Roman" w:eastAsia="Times New Roman" w:hAnsi="Times New Roman" w:cs="Times New Roman"/>
          <w:sz w:val="24"/>
          <w:szCs w:val="24"/>
        </w:rPr>
        <w:t xml:space="preserve">Lambert, Chris. “'Erys' Explained, Part 1: P-I-N-K And Original Sin.” </w:t>
      </w:r>
      <w:r w:rsidRPr="00F64A2F">
        <w:rPr>
          <w:rFonts w:ascii="Times New Roman" w:eastAsia="Times New Roman" w:hAnsi="Times New Roman" w:cs="Times New Roman"/>
          <w:i/>
          <w:iCs/>
          <w:sz w:val="24"/>
          <w:szCs w:val="24"/>
        </w:rPr>
        <w:t>Forbes</w:t>
      </w:r>
      <w:r w:rsidRPr="00F64A2F">
        <w:rPr>
          <w:rFonts w:ascii="Times New Roman" w:eastAsia="Times New Roman" w:hAnsi="Times New Roman" w:cs="Times New Roman"/>
          <w:sz w:val="24"/>
          <w:szCs w:val="24"/>
        </w:rPr>
        <w:t>, Forbes Magazine, 1 Aug. 2019, www.forbes.com/sites/chrislambert/2019/07/31/erys-explained-part-1-p-i-n-k-and-original-sin/#4fa3e69b7792.</w:t>
      </w:r>
    </w:p>
    <w:p w14:paraId="3341E276" w14:textId="77777777" w:rsidR="007D3B85" w:rsidRPr="00F64A2F" w:rsidRDefault="007D3B85" w:rsidP="000B076F">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64A2F">
        <w:rPr>
          <w:rFonts w:ascii="Times New Roman" w:eastAsia="Times New Roman" w:hAnsi="Times New Roman" w:cs="Times New Roman"/>
          <w:sz w:val="24"/>
          <w:szCs w:val="24"/>
        </w:rPr>
        <w:t xml:space="preserve">Locker, Melissa. “Jaden Smith's Just Water Just Hit $100 Million Valuation.” </w:t>
      </w:r>
      <w:r w:rsidRPr="00F64A2F">
        <w:rPr>
          <w:rFonts w:ascii="Times New Roman" w:eastAsia="Times New Roman" w:hAnsi="Times New Roman" w:cs="Times New Roman"/>
          <w:i/>
          <w:iCs/>
          <w:sz w:val="24"/>
          <w:szCs w:val="24"/>
        </w:rPr>
        <w:t>Fast Company</w:t>
      </w:r>
      <w:r w:rsidRPr="00F64A2F">
        <w:rPr>
          <w:rFonts w:ascii="Times New Roman" w:eastAsia="Times New Roman" w:hAnsi="Times New Roman" w:cs="Times New Roman"/>
          <w:sz w:val="24"/>
          <w:szCs w:val="24"/>
        </w:rPr>
        <w:t>, Fast Company, 4 Sept. 2019, www.fastcompany.com/90398045/jaden-smiths-just-water-just-hit-100-million-valuation.</w:t>
      </w:r>
    </w:p>
    <w:p w14:paraId="019990BA" w14:textId="77777777" w:rsidR="007D3B85" w:rsidRPr="00F64A2F" w:rsidRDefault="007D3B85" w:rsidP="000B076F">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64A2F">
        <w:rPr>
          <w:rFonts w:ascii="Times New Roman" w:eastAsia="Times New Roman" w:hAnsi="Times New Roman" w:cs="Times New Roman"/>
          <w:sz w:val="24"/>
          <w:szCs w:val="24"/>
        </w:rPr>
        <w:t xml:space="preserve">Martin, Brittany. “Honestly, Jaden Smith Is Doing More Good for America than Congress Is.” </w:t>
      </w:r>
      <w:r w:rsidRPr="00F64A2F">
        <w:rPr>
          <w:rFonts w:ascii="Times New Roman" w:eastAsia="Times New Roman" w:hAnsi="Times New Roman" w:cs="Times New Roman"/>
          <w:i/>
          <w:iCs/>
          <w:sz w:val="24"/>
          <w:szCs w:val="24"/>
        </w:rPr>
        <w:t>Los Angeles Magazine</w:t>
      </w:r>
      <w:r w:rsidRPr="00F64A2F">
        <w:rPr>
          <w:rFonts w:ascii="Times New Roman" w:eastAsia="Times New Roman" w:hAnsi="Times New Roman" w:cs="Times New Roman"/>
          <w:sz w:val="24"/>
          <w:szCs w:val="24"/>
        </w:rPr>
        <w:t>, 9 July 2019, www.lamag.com/citythinkblog/jaden-smith-charity/.</w:t>
      </w:r>
    </w:p>
    <w:p w14:paraId="7B51EA76" w14:textId="77777777" w:rsidR="007D3B85" w:rsidRPr="00F64A2F" w:rsidRDefault="007D3B85" w:rsidP="000B076F">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64A2F">
        <w:rPr>
          <w:rFonts w:ascii="Times New Roman" w:eastAsia="Times New Roman" w:hAnsi="Times New Roman" w:cs="Times New Roman"/>
          <w:sz w:val="24"/>
          <w:szCs w:val="24"/>
        </w:rPr>
        <w:t xml:space="preserve">Rizvi, Urooj Ali. “Review: The Edgy Appeal of Jaden Smith's New Album 'ERYS'.” </w:t>
      </w:r>
      <w:r w:rsidRPr="00F64A2F">
        <w:rPr>
          <w:rFonts w:ascii="Times New Roman" w:eastAsia="Times New Roman" w:hAnsi="Times New Roman" w:cs="Times New Roman"/>
          <w:i/>
          <w:iCs/>
          <w:sz w:val="24"/>
          <w:szCs w:val="24"/>
        </w:rPr>
        <w:t>Atwood Magazine</w:t>
      </w:r>
      <w:r w:rsidRPr="00F64A2F">
        <w:rPr>
          <w:rFonts w:ascii="Times New Roman" w:eastAsia="Times New Roman" w:hAnsi="Times New Roman" w:cs="Times New Roman"/>
          <w:sz w:val="24"/>
          <w:szCs w:val="24"/>
        </w:rPr>
        <w:t>, 27 Aug. 2019, atwoodmagazine.com/jde-jaden-smith-erys-album-review/.</w:t>
      </w:r>
    </w:p>
    <w:p w14:paraId="0EC9DAB7" w14:textId="77777777" w:rsidR="00AD45C4" w:rsidRPr="00F64A2F" w:rsidRDefault="00AD45C4" w:rsidP="00F64A2F">
      <w:pPr>
        <w:spacing w:line="480" w:lineRule="auto"/>
        <w:jc w:val="both"/>
        <w:rPr>
          <w:rFonts w:ascii="Times New Roman" w:hAnsi="Times New Roman" w:cs="Times New Roman"/>
          <w:sz w:val="24"/>
          <w:szCs w:val="24"/>
        </w:rPr>
      </w:pPr>
    </w:p>
    <w:p w14:paraId="2BE13934" w14:textId="77777777" w:rsidR="00AD45C4" w:rsidRPr="00F64A2F" w:rsidRDefault="00AD45C4" w:rsidP="00F64A2F">
      <w:pPr>
        <w:spacing w:line="480" w:lineRule="auto"/>
        <w:jc w:val="both"/>
        <w:rPr>
          <w:rFonts w:ascii="Times New Roman" w:hAnsi="Times New Roman" w:cs="Times New Roman"/>
          <w:sz w:val="24"/>
          <w:szCs w:val="24"/>
        </w:rPr>
      </w:pPr>
    </w:p>
    <w:sectPr w:rsidR="00AD45C4" w:rsidRPr="00F64A2F">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BEA73D" w14:textId="77777777" w:rsidR="00666F11" w:rsidRDefault="00666F11" w:rsidP="00993C88">
      <w:pPr>
        <w:spacing w:line="240" w:lineRule="auto"/>
      </w:pPr>
      <w:r>
        <w:separator/>
      </w:r>
    </w:p>
  </w:endnote>
  <w:endnote w:type="continuationSeparator" w:id="0">
    <w:p w14:paraId="21B524F9" w14:textId="77777777" w:rsidR="00666F11" w:rsidRDefault="00666F11" w:rsidP="00993C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DE28F" w14:textId="77777777" w:rsidR="00666F11" w:rsidRDefault="00666F11" w:rsidP="00993C88">
      <w:pPr>
        <w:spacing w:line="240" w:lineRule="auto"/>
      </w:pPr>
      <w:r>
        <w:separator/>
      </w:r>
    </w:p>
  </w:footnote>
  <w:footnote w:type="continuationSeparator" w:id="0">
    <w:p w14:paraId="3A750533" w14:textId="77777777" w:rsidR="00666F11" w:rsidRDefault="00666F11" w:rsidP="00993C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3978350"/>
      <w:docPartObj>
        <w:docPartGallery w:val="Page Numbers (Top of Page)"/>
        <w:docPartUnique/>
      </w:docPartObj>
    </w:sdtPr>
    <w:sdtEndPr>
      <w:rPr>
        <w:noProof/>
      </w:rPr>
    </w:sdtEndPr>
    <w:sdtContent>
      <w:p w14:paraId="35932726" w14:textId="490CF3A1" w:rsidR="00993C88" w:rsidRPr="00993C88" w:rsidRDefault="00993C88" w:rsidP="00993C88">
        <w:pPr>
          <w:pStyle w:val="Header"/>
          <w:jc w:val="right"/>
          <w:rPr>
            <w:rFonts w:ascii="Times New Roman" w:hAnsi="Times New Roman" w:cs="Times New Roman"/>
            <w:sz w:val="24"/>
            <w:szCs w:val="24"/>
          </w:rPr>
        </w:pPr>
        <w:r w:rsidRPr="00993C88">
          <w:rPr>
            <w:rFonts w:ascii="Times New Roman" w:hAnsi="Times New Roman" w:cs="Times New Roman"/>
            <w:sz w:val="24"/>
            <w:szCs w:val="24"/>
          </w:rPr>
          <w:t xml:space="preserve">Surname </w:t>
        </w:r>
        <w:r w:rsidRPr="00993C88">
          <w:rPr>
            <w:rFonts w:ascii="Times New Roman" w:hAnsi="Times New Roman" w:cs="Times New Roman"/>
            <w:sz w:val="24"/>
            <w:szCs w:val="24"/>
          </w:rPr>
          <w:fldChar w:fldCharType="begin"/>
        </w:r>
        <w:r w:rsidRPr="00993C88">
          <w:rPr>
            <w:rFonts w:ascii="Times New Roman" w:hAnsi="Times New Roman" w:cs="Times New Roman"/>
            <w:sz w:val="24"/>
            <w:szCs w:val="24"/>
          </w:rPr>
          <w:instrText xml:space="preserve"> PAGE   \* MERGEFORMAT </w:instrText>
        </w:r>
        <w:r w:rsidRPr="00993C88">
          <w:rPr>
            <w:rFonts w:ascii="Times New Roman" w:hAnsi="Times New Roman" w:cs="Times New Roman"/>
            <w:sz w:val="24"/>
            <w:szCs w:val="24"/>
          </w:rPr>
          <w:fldChar w:fldCharType="separate"/>
        </w:r>
        <w:r w:rsidR="00E37891">
          <w:rPr>
            <w:rFonts w:ascii="Times New Roman" w:hAnsi="Times New Roman" w:cs="Times New Roman"/>
            <w:noProof/>
            <w:sz w:val="24"/>
            <w:szCs w:val="24"/>
          </w:rPr>
          <w:t>2</w:t>
        </w:r>
        <w:r w:rsidRPr="00993C88">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13304F"/>
    <w:multiLevelType w:val="multilevel"/>
    <w:tmpl w:val="F740DBA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36A"/>
    <w:rsid w:val="00007A6A"/>
    <w:rsid w:val="00013160"/>
    <w:rsid w:val="000216E1"/>
    <w:rsid w:val="0003005D"/>
    <w:rsid w:val="000418AF"/>
    <w:rsid w:val="0005579A"/>
    <w:rsid w:val="000655D0"/>
    <w:rsid w:val="0009516E"/>
    <w:rsid w:val="000B076F"/>
    <w:rsid w:val="000C3272"/>
    <w:rsid w:val="000C3AF2"/>
    <w:rsid w:val="000D2989"/>
    <w:rsid w:val="000E1ADE"/>
    <w:rsid w:val="000F6338"/>
    <w:rsid w:val="00117769"/>
    <w:rsid w:val="00120094"/>
    <w:rsid w:val="0014314E"/>
    <w:rsid w:val="00143269"/>
    <w:rsid w:val="00167E91"/>
    <w:rsid w:val="00191E55"/>
    <w:rsid w:val="0019200C"/>
    <w:rsid w:val="001B01FD"/>
    <w:rsid w:val="001F031A"/>
    <w:rsid w:val="001F0B3E"/>
    <w:rsid w:val="001F1F14"/>
    <w:rsid w:val="00205D75"/>
    <w:rsid w:val="0021036A"/>
    <w:rsid w:val="0023295F"/>
    <w:rsid w:val="002429FA"/>
    <w:rsid w:val="002A733F"/>
    <w:rsid w:val="002B7464"/>
    <w:rsid w:val="002E0BE9"/>
    <w:rsid w:val="002E745F"/>
    <w:rsid w:val="00331A3C"/>
    <w:rsid w:val="00351898"/>
    <w:rsid w:val="0035245A"/>
    <w:rsid w:val="003A50DC"/>
    <w:rsid w:val="003E04D1"/>
    <w:rsid w:val="00400923"/>
    <w:rsid w:val="00435D3B"/>
    <w:rsid w:val="004375F3"/>
    <w:rsid w:val="00466FC1"/>
    <w:rsid w:val="00471B8C"/>
    <w:rsid w:val="004E0A9F"/>
    <w:rsid w:val="004E2016"/>
    <w:rsid w:val="004F712C"/>
    <w:rsid w:val="00502CF2"/>
    <w:rsid w:val="00505284"/>
    <w:rsid w:val="00505E28"/>
    <w:rsid w:val="00517435"/>
    <w:rsid w:val="00521310"/>
    <w:rsid w:val="00532B19"/>
    <w:rsid w:val="005750E2"/>
    <w:rsid w:val="00576B62"/>
    <w:rsid w:val="00587B6E"/>
    <w:rsid w:val="005B78E7"/>
    <w:rsid w:val="005C3EE6"/>
    <w:rsid w:val="005E0564"/>
    <w:rsid w:val="005E7EE3"/>
    <w:rsid w:val="005F0881"/>
    <w:rsid w:val="00613E3F"/>
    <w:rsid w:val="00644010"/>
    <w:rsid w:val="00666910"/>
    <w:rsid w:val="00666F11"/>
    <w:rsid w:val="006B3A24"/>
    <w:rsid w:val="006D02E2"/>
    <w:rsid w:val="00701C86"/>
    <w:rsid w:val="00705C4E"/>
    <w:rsid w:val="00724248"/>
    <w:rsid w:val="007A387D"/>
    <w:rsid w:val="007B4D6A"/>
    <w:rsid w:val="007D3B85"/>
    <w:rsid w:val="00825259"/>
    <w:rsid w:val="008278F3"/>
    <w:rsid w:val="00870F61"/>
    <w:rsid w:val="00872145"/>
    <w:rsid w:val="00880129"/>
    <w:rsid w:val="00902D61"/>
    <w:rsid w:val="00993C88"/>
    <w:rsid w:val="00995E7D"/>
    <w:rsid w:val="009A3420"/>
    <w:rsid w:val="009A4FFB"/>
    <w:rsid w:val="00AA2B5E"/>
    <w:rsid w:val="00AB1639"/>
    <w:rsid w:val="00AD45C4"/>
    <w:rsid w:val="00AD7179"/>
    <w:rsid w:val="00B24D9F"/>
    <w:rsid w:val="00B65992"/>
    <w:rsid w:val="00B733C0"/>
    <w:rsid w:val="00B80608"/>
    <w:rsid w:val="00BB0231"/>
    <w:rsid w:val="00BC3796"/>
    <w:rsid w:val="00BC5B36"/>
    <w:rsid w:val="00BD7949"/>
    <w:rsid w:val="00BF4320"/>
    <w:rsid w:val="00C056C5"/>
    <w:rsid w:val="00C22F12"/>
    <w:rsid w:val="00C8237A"/>
    <w:rsid w:val="00CB3121"/>
    <w:rsid w:val="00CF1EC1"/>
    <w:rsid w:val="00CF543D"/>
    <w:rsid w:val="00D060EF"/>
    <w:rsid w:val="00D15297"/>
    <w:rsid w:val="00D20481"/>
    <w:rsid w:val="00D36371"/>
    <w:rsid w:val="00D441FF"/>
    <w:rsid w:val="00D4667B"/>
    <w:rsid w:val="00D779CD"/>
    <w:rsid w:val="00E12C5B"/>
    <w:rsid w:val="00E37891"/>
    <w:rsid w:val="00E400EA"/>
    <w:rsid w:val="00E72FDE"/>
    <w:rsid w:val="00E81437"/>
    <w:rsid w:val="00E87BF4"/>
    <w:rsid w:val="00E90FCD"/>
    <w:rsid w:val="00E9139D"/>
    <w:rsid w:val="00EB66B3"/>
    <w:rsid w:val="00ED5326"/>
    <w:rsid w:val="00EE6F66"/>
    <w:rsid w:val="00F059E7"/>
    <w:rsid w:val="00F44025"/>
    <w:rsid w:val="00F64A2F"/>
    <w:rsid w:val="00F82F1B"/>
    <w:rsid w:val="00FB0578"/>
    <w:rsid w:val="00FC60E5"/>
    <w:rsid w:val="00FD38F4"/>
    <w:rsid w:val="00FE7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5E6A7"/>
  <w15:docId w15:val="{FF41562B-B5A9-4F77-A789-6053417A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AD45C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93C88"/>
    <w:pPr>
      <w:tabs>
        <w:tab w:val="center" w:pos="4680"/>
        <w:tab w:val="right" w:pos="9360"/>
      </w:tabs>
      <w:spacing w:line="240" w:lineRule="auto"/>
    </w:pPr>
  </w:style>
  <w:style w:type="character" w:customStyle="1" w:styleId="HeaderChar">
    <w:name w:val="Header Char"/>
    <w:basedOn w:val="DefaultParagraphFont"/>
    <w:link w:val="Header"/>
    <w:uiPriority w:val="99"/>
    <w:rsid w:val="00993C88"/>
  </w:style>
  <w:style w:type="paragraph" w:styleId="Footer">
    <w:name w:val="footer"/>
    <w:basedOn w:val="Normal"/>
    <w:link w:val="FooterChar"/>
    <w:uiPriority w:val="99"/>
    <w:unhideWhenUsed/>
    <w:rsid w:val="00993C88"/>
    <w:pPr>
      <w:tabs>
        <w:tab w:val="center" w:pos="4680"/>
        <w:tab w:val="right" w:pos="9360"/>
      </w:tabs>
      <w:spacing w:line="240" w:lineRule="auto"/>
    </w:pPr>
  </w:style>
  <w:style w:type="character" w:customStyle="1" w:styleId="FooterChar">
    <w:name w:val="Footer Char"/>
    <w:basedOn w:val="DefaultParagraphFont"/>
    <w:link w:val="Footer"/>
    <w:uiPriority w:val="99"/>
    <w:rsid w:val="00993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60F73-8F82-453F-B801-EC1D67D5B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kilonzi</dc:creator>
  <cp:lastModifiedBy>Vinnie</cp:lastModifiedBy>
  <cp:revision>2</cp:revision>
  <dcterms:created xsi:type="dcterms:W3CDTF">2020-03-02T03:45:00Z</dcterms:created>
  <dcterms:modified xsi:type="dcterms:W3CDTF">2020-03-02T03:45:00Z</dcterms:modified>
</cp:coreProperties>
</file>